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19" w:rsidRPr="00DD45FE" w:rsidRDefault="00D52719" w:rsidP="00D52719">
      <w:pPr>
        <w:pStyle w:val="Kop1"/>
        <w:rPr>
          <w:sz w:val="28"/>
          <w:szCs w:val="28"/>
        </w:rPr>
      </w:pPr>
      <w:r>
        <w:rPr>
          <w:sz w:val="28"/>
          <w:szCs w:val="28"/>
        </w:rPr>
        <w:t>Kwaliteit jaarverslag</w:t>
      </w:r>
      <w:r w:rsidRPr="00DD45FE">
        <w:rPr>
          <w:sz w:val="28"/>
          <w:szCs w:val="28"/>
        </w:rPr>
        <w:t xml:space="preserve"> Fysiotherapie </w:t>
      </w:r>
      <w:r>
        <w:rPr>
          <w:sz w:val="28"/>
          <w:szCs w:val="28"/>
        </w:rPr>
        <w:t>V</w:t>
      </w:r>
      <w:r w:rsidRPr="00DD45FE">
        <w:rPr>
          <w:sz w:val="28"/>
          <w:szCs w:val="28"/>
        </w:rPr>
        <w:t>reeland</w:t>
      </w:r>
      <w:r>
        <w:rPr>
          <w:sz w:val="28"/>
          <w:szCs w:val="28"/>
        </w:rPr>
        <w:t xml:space="preserve"> 201</w:t>
      </w:r>
      <w:r w:rsidR="00516500">
        <w:rPr>
          <w:sz w:val="28"/>
          <w:szCs w:val="28"/>
        </w:rPr>
        <w:t>7</w:t>
      </w: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cs="Arial"/>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62258B" w:rsidRDefault="00D52719" w:rsidP="00D52719">
      <w:pPr>
        <w:rPr>
          <w:rFonts w:ascii="Arial" w:hAnsi="Arial" w:cs="Arial"/>
          <w:sz w:val="22"/>
          <w:szCs w:val="22"/>
        </w:rPr>
      </w:pPr>
      <w:r>
        <w:rPr>
          <w:rFonts w:ascii="Arial" w:hAnsi="Arial" w:cs="Arial"/>
          <w:sz w:val="22"/>
          <w:szCs w:val="22"/>
        </w:rPr>
        <w:t xml:space="preserve">Vreeland </w:t>
      </w:r>
      <w:r w:rsidR="00516500">
        <w:rPr>
          <w:rFonts w:ascii="Arial" w:hAnsi="Arial" w:cs="Arial"/>
          <w:sz w:val="22"/>
          <w:szCs w:val="22"/>
        </w:rPr>
        <w:t>11-01-2018</w:t>
      </w: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Pr="00D52719" w:rsidRDefault="00D52719" w:rsidP="00D52719">
      <w:pPr>
        <w:rPr>
          <w:rFonts w:ascii="Arial" w:hAnsi="Arial" w:cs="Arial"/>
          <w:sz w:val="22"/>
          <w:szCs w:val="22"/>
        </w:rPr>
      </w:pPr>
      <w:r w:rsidRPr="00D52719">
        <w:rPr>
          <w:rFonts w:ascii="Arial" w:hAnsi="Arial" w:cs="Arial"/>
          <w:sz w:val="22"/>
          <w:szCs w:val="22"/>
        </w:rPr>
        <w:lastRenderedPageBreak/>
        <w:t>Fysiotherapie Vreeland</w:t>
      </w:r>
    </w:p>
    <w:p w:rsidR="00D52719" w:rsidRPr="00D52719" w:rsidRDefault="00D52719" w:rsidP="00D52719">
      <w:pPr>
        <w:rPr>
          <w:rFonts w:ascii="Arial" w:hAnsi="Arial" w:cs="Arial"/>
          <w:sz w:val="22"/>
          <w:szCs w:val="22"/>
        </w:rPr>
      </w:pPr>
      <w:proofErr w:type="spellStart"/>
      <w:r w:rsidRPr="00D52719">
        <w:rPr>
          <w:rFonts w:ascii="Arial" w:hAnsi="Arial" w:cs="Arial"/>
          <w:sz w:val="22"/>
          <w:szCs w:val="22"/>
        </w:rPr>
        <w:t>Fetha</w:t>
      </w:r>
      <w:proofErr w:type="spellEnd"/>
      <w:r w:rsidRPr="00D52719">
        <w:rPr>
          <w:rFonts w:ascii="Arial" w:hAnsi="Arial" w:cs="Arial"/>
          <w:sz w:val="22"/>
          <w:szCs w:val="22"/>
        </w:rPr>
        <w:t xml:space="preserve"> 19</w:t>
      </w:r>
    </w:p>
    <w:p w:rsidR="00D52719" w:rsidRPr="00D52719" w:rsidRDefault="00D52719" w:rsidP="00D52719">
      <w:pPr>
        <w:rPr>
          <w:rFonts w:ascii="Arial" w:hAnsi="Arial" w:cs="Arial"/>
          <w:sz w:val="22"/>
          <w:szCs w:val="22"/>
        </w:rPr>
      </w:pPr>
      <w:r w:rsidRPr="00D52719">
        <w:rPr>
          <w:rFonts w:ascii="Arial" w:hAnsi="Arial" w:cs="Arial"/>
          <w:sz w:val="22"/>
          <w:szCs w:val="22"/>
        </w:rPr>
        <w:t>3633CT Vreeland</w:t>
      </w:r>
    </w:p>
    <w:p w:rsidR="00D52719" w:rsidRPr="00D52719" w:rsidRDefault="00D52719" w:rsidP="00D52719">
      <w:pPr>
        <w:rPr>
          <w:rFonts w:ascii="Arial" w:hAnsi="Arial" w:cs="Arial"/>
          <w:sz w:val="22"/>
          <w:szCs w:val="22"/>
        </w:rPr>
      </w:pPr>
    </w:p>
    <w:p w:rsidR="00D52719" w:rsidRPr="00D52719" w:rsidRDefault="00D52719" w:rsidP="00D52719">
      <w:pPr>
        <w:rPr>
          <w:rFonts w:ascii="Arial" w:hAnsi="Arial" w:cs="Arial"/>
          <w:sz w:val="22"/>
          <w:szCs w:val="22"/>
        </w:rPr>
      </w:pPr>
      <w:r w:rsidRPr="00D52719">
        <w:rPr>
          <w:rFonts w:ascii="Arial" w:hAnsi="Arial" w:cs="Arial"/>
          <w:sz w:val="22"/>
          <w:szCs w:val="22"/>
        </w:rPr>
        <w:t xml:space="preserve">Peter Hobbelink ,Franc </w:t>
      </w:r>
      <w:r w:rsidR="00CE0D61">
        <w:rPr>
          <w:rFonts w:ascii="Arial" w:hAnsi="Arial" w:cs="Arial"/>
          <w:sz w:val="22"/>
          <w:szCs w:val="22"/>
        </w:rPr>
        <w:t>S</w:t>
      </w:r>
      <w:r w:rsidRPr="00D52719">
        <w:rPr>
          <w:rFonts w:ascii="Arial" w:hAnsi="Arial" w:cs="Arial"/>
          <w:sz w:val="22"/>
          <w:szCs w:val="22"/>
        </w:rPr>
        <w:t>avelkouls en Vincent Heesemans</w:t>
      </w:r>
    </w:p>
    <w:p w:rsidR="00D52719" w:rsidRPr="00D52719" w:rsidRDefault="00D52719" w:rsidP="00D52719">
      <w:pPr>
        <w:rPr>
          <w:rFonts w:ascii="Arial" w:hAnsi="Arial" w:cs="Arial"/>
          <w:sz w:val="22"/>
          <w:szCs w:val="22"/>
        </w:rPr>
      </w:pPr>
    </w:p>
    <w:p w:rsidR="00D52719" w:rsidRPr="00D52719" w:rsidRDefault="00D52719" w:rsidP="00D52719">
      <w:pPr>
        <w:rPr>
          <w:rFonts w:ascii="Arial" w:hAnsi="Arial" w:cs="Arial"/>
          <w:sz w:val="22"/>
          <w:szCs w:val="22"/>
        </w:rPr>
      </w:pPr>
      <w:r w:rsidRPr="00D52719">
        <w:rPr>
          <w:rFonts w:ascii="Arial" w:hAnsi="Arial" w:cs="Arial"/>
          <w:sz w:val="22"/>
          <w:szCs w:val="22"/>
        </w:rPr>
        <w:t>Fysiotherapie Vreeland is een dorpspraktijk en verzorgt tevens de beweegzorg voor de gemeente Stichtse Vecht en omringend platteland.</w:t>
      </w:r>
    </w:p>
    <w:p w:rsidR="00D52719" w:rsidRPr="00D52719" w:rsidRDefault="00D52719" w:rsidP="00D52719">
      <w:pPr>
        <w:rPr>
          <w:rFonts w:ascii="Arial" w:hAnsi="Arial" w:cs="Arial"/>
          <w:sz w:val="22"/>
          <w:szCs w:val="22"/>
        </w:rPr>
      </w:pPr>
      <w:r w:rsidRPr="00D52719">
        <w:rPr>
          <w:rFonts w:ascii="Arial" w:hAnsi="Arial" w:cs="Arial"/>
          <w:sz w:val="22"/>
          <w:szCs w:val="22"/>
        </w:rPr>
        <w:t>De praktijk heeft 2 praktijkhouders en 1 medewerker,</w:t>
      </w:r>
      <w:r w:rsidR="00210457">
        <w:rPr>
          <w:rFonts w:ascii="Arial" w:hAnsi="Arial" w:cs="Arial"/>
          <w:sz w:val="22"/>
          <w:szCs w:val="22"/>
        </w:rPr>
        <w:t xml:space="preserve"> </w:t>
      </w:r>
      <w:r w:rsidRPr="00D52719">
        <w:rPr>
          <w:rFonts w:ascii="Arial" w:hAnsi="Arial" w:cs="Arial"/>
          <w:sz w:val="22"/>
          <w:szCs w:val="22"/>
        </w:rPr>
        <w:t>allen vermeld in het centraal Kwaliteitsregister van het KNGF.</w:t>
      </w:r>
    </w:p>
    <w:p w:rsidR="00D52719" w:rsidRPr="00D52719" w:rsidRDefault="00D52719" w:rsidP="00D52719">
      <w:pPr>
        <w:rPr>
          <w:rFonts w:ascii="Arial" w:hAnsi="Arial" w:cs="Arial"/>
          <w:sz w:val="22"/>
          <w:szCs w:val="22"/>
        </w:rPr>
      </w:pPr>
    </w:p>
    <w:p w:rsidR="00D52719" w:rsidRPr="00D52719" w:rsidRDefault="00D52719" w:rsidP="00D52719">
      <w:pPr>
        <w:rPr>
          <w:rFonts w:ascii="Arial" w:hAnsi="Arial" w:cs="Arial"/>
          <w:sz w:val="22"/>
          <w:szCs w:val="22"/>
        </w:rPr>
      </w:pPr>
    </w:p>
    <w:p w:rsidR="00D52719" w:rsidRPr="00CE0D61" w:rsidRDefault="00D52719" w:rsidP="00D52719">
      <w:pPr>
        <w:keepNext/>
        <w:spacing w:before="480" w:after="240"/>
        <w:ind w:left="705" w:hanging="705"/>
        <w:outlineLvl w:val="2"/>
        <w:rPr>
          <w:rFonts w:ascii="Arial" w:hAnsi="Arial" w:cs="Arial"/>
          <w:b/>
          <w:sz w:val="32"/>
          <w:szCs w:val="32"/>
        </w:rPr>
      </w:pPr>
      <w:r w:rsidRPr="00CE0D61">
        <w:rPr>
          <w:rFonts w:ascii="Arial" w:hAnsi="Arial" w:cs="Arial"/>
          <w:b/>
          <w:sz w:val="32"/>
          <w:szCs w:val="32"/>
        </w:rPr>
        <w:t>Algemeen</w:t>
      </w:r>
    </w:p>
    <w:p w:rsidR="00D52719" w:rsidRPr="00D52719" w:rsidRDefault="00D52719" w:rsidP="00D52719">
      <w:pPr>
        <w:outlineLvl w:val="4"/>
        <w:rPr>
          <w:rFonts w:ascii="Arial" w:hAnsi="Arial" w:cs="Arial"/>
          <w:b/>
          <w:smallCaps/>
          <w:sz w:val="22"/>
          <w:szCs w:val="22"/>
        </w:rPr>
      </w:pPr>
      <w:r w:rsidRPr="00D52719">
        <w:rPr>
          <w:rFonts w:ascii="Arial" w:hAnsi="Arial" w:cs="Arial"/>
          <w:b/>
          <w:smallCaps/>
          <w:sz w:val="22"/>
          <w:szCs w:val="22"/>
        </w:rPr>
        <w:t>Lange termijn</w:t>
      </w:r>
    </w:p>
    <w:p w:rsidR="00D52719" w:rsidRPr="00210457" w:rsidRDefault="00D52719" w:rsidP="00D52719">
      <w:pPr>
        <w:shd w:val="clear" w:color="auto" w:fill="F1F1F3"/>
        <w:spacing w:before="100" w:beforeAutospacing="1" w:after="100" w:afterAutospacing="1" w:line="255" w:lineRule="atLeast"/>
        <w:rPr>
          <w:rFonts w:ascii="Arial" w:hAnsi="Arial" w:cs="Arial"/>
          <w:color w:val="231F20"/>
          <w:sz w:val="28"/>
          <w:szCs w:val="28"/>
        </w:rPr>
      </w:pPr>
      <w:r w:rsidRPr="00CE0D61">
        <w:rPr>
          <w:rFonts w:ascii="Arial" w:hAnsi="Arial" w:cs="Arial"/>
          <w:b/>
          <w:bCs/>
          <w:color w:val="231F20"/>
          <w:sz w:val="36"/>
          <w:szCs w:val="36"/>
        </w:rPr>
        <w:t>Missie</w:t>
      </w:r>
      <w:r w:rsidRPr="00210457">
        <w:rPr>
          <w:rFonts w:ascii="Arial" w:hAnsi="Arial" w:cs="Arial"/>
          <w:b/>
          <w:bCs/>
          <w:color w:val="231F20"/>
          <w:sz w:val="28"/>
          <w:szCs w:val="28"/>
        </w:rPr>
        <w:t xml:space="preserve"> </w:t>
      </w:r>
      <w:r w:rsidRPr="00CE0D61">
        <w:rPr>
          <w:rFonts w:ascii="Arial" w:hAnsi="Arial" w:cs="Arial"/>
          <w:b/>
          <w:bCs/>
          <w:color w:val="231F20"/>
          <w:sz w:val="24"/>
          <w:szCs w:val="24"/>
        </w:rPr>
        <w:t>Fysiotherapie Vreeland</w:t>
      </w:r>
    </w:p>
    <w:p w:rsidR="00D52719" w:rsidRPr="00D52719" w:rsidRDefault="00D52719" w:rsidP="00D52719">
      <w:pPr>
        <w:shd w:val="clear" w:color="auto" w:fill="F1F1F3"/>
        <w:spacing w:before="100" w:beforeAutospacing="1" w:after="100" w:afterAutospacing="1" w:line="255" w:lineRule="atLeast"/>
        <w:rPr>
          <w:rFonts w:ascii="Arial" w:hAnsi="Arial" w:cs="Arial"/>
          <w:color w:val="231F20"/>
          <w:sz w:val="22"/>
          <w:szCs w:val="22"/>
        </w:rPr>
      </w:pPr>
      <w:r w:rsidRPr="00210457">
        <w:rPr>
          <w:rFonts w:ascii="Arial" w:hAnsi="Arial" w:cs="Arial"/>
          <w:bCs/>
          <w:color w:val="231F20"/>
          <w:sz w:val="22"/>
          <w:szCs w:val="22"/>
        </w:rPr>
        <w:t>Fysiotherapie Vreeland</w:t>
      </w:r>
      <w:r w:rsidRPr="00D52719">
        <w:rPr>
          <w:rFonts w:ascii="Arial" w:hAnsi="Arial" w:cs="Arial"/>
          <w:color w:val="231F20"/>
          <w:sz w:val="22"/>
          <w:szCs w:val="22"/>
        </w:rPr>
        <w:t xml:space="preserve"> beoogt met een persoonlijke en professionele zorg de hulpvraag van de patiënt op een actieve wijze op te lossen.</w:t>
      </w:r>
    </w:p>
    <w:p w:rsidR="00D52719" w:rsidRPr="00210457" w:rsidRDefault="00D52719" w:rsidP="00D52719">
      <w:pPr>
        <w:shd w:val="clear" w:color="auto" w:fill="F1F1F3"/>
        <w:spacing w:before="100" w:beforeAutospacing="1" w:after="100" w:afterAutospacing="1" w:line="255" w:lineRule="atLeast"/>
        <w:rPr>
          <w:rFonts w:ascii="Arial" w:hAnsi="Arial" w:cs="Arial"/>
          <w:color w:val="231F20"/>
          <w:sz w:val="28"/>
          <w:szCs w:val="28"/>
        </w:rPr>
      </w:pPr>
      <w:r w:rsidRPr="00CE0D61">
        <w:rPr>
          <w:rFonts w:ascii="Arial" w:hAnsi="Arial" w:cs="Arial"/>
          <w:b/>
          <w:color w:val="231F20"/>
          <w:sz w:val="36"/>
          <w:szCs w:val="36"/>
        </w:rPr>
        <w:t>V</w:t>
      </w:r>
      <w:r w:rsidRPr="00CE0D61">
        <w:rPr>
          <w:rFonts w:ascii="Arial" w:hAnsi="Arial" w:cs="Arial"/>
          <w:b/>
          <w:bCs/>
          <w:color w:val="231F20"/>
          <w:sz w:val="36"/>
          <w:szCs w:val="36"/>
        </w:rPr>
        <w:t xml:space="preserve">isie </w:t>
      </w:r>
      <w:r w:rsidRPr="00CE0D61">
        <w:rPr>
          <w:rFonts w:ascii="Arial" w:hAnsi="Arial" w:cs="Arial"/>
          <w:b/>
          <w:bCs/>
          <w:color w:val="231F20"/>
          <w:sz w:val="24"/>
          <w:szCs w:val="24"/>
        </w:rPr>
        <w:t>Fysiotherapie Vreeland</w:t>
      </w:r>
      <w:r w:rsidRPr="00210457">
        <w:rPr>
          <w:rFonts w:ascii="Arial" w:hAnsi="Arial" w:cs="Arial"/>
          <w:b/>
          <w:bCs/>
          <w:color w:val="231F20"/>
          <w:sz w:val="28"/>
          <w:szCs w:val="28"/>
        </w:rPr>
        <w:t xml:space="preserve"> </w:t>
      </w:r>
    </w:p>
    <w:p w:rsidR="00210457" w:rsidRPr="00CE0D61" w:rsidRDefault="00D52719" w:rsidP="00D52719">
      <w:pPr>
        <w:shd w:val="clear" w:color="auto" w:fill="F1F1F3"/>
        <w:spacing w:before="100" w:beforeAutospacing="1" w:after="100" w:afterAutospacing="1" w:line="255" w:lineRule="atLeast"/>
        <w:rPr>
          <w:rFonts w:ascii="Arial" w:hAnsi="Arial" w:cs="Arial"/>
          <w:b/>
          <w:color w:val="231F20"/>
          <w:sz w:val="22"/>
          <w:szCs w:val="22"/>
        </w:rPr>
      </w:pPr>
      <w:r w:rsidRPr="00CE0D61">
        <w:rPr>
          <w:rFonts w:ascii="Arial" w:hAnsi="Arial" w:cs="Arial"/>
          <w:b/>
          <w:color w:val="231F20"/>
          <w:sz w:val="22"/>
          <w:szCs w:val="22"/>
        </w:rPr>
        <w:t>Persoonlijk:</w:t>
      </w:r>
    </w:p>
    <w:p w:rsidR="00D52719" w:rsidRPr="00D52719" w:rsidRDefault="00D52719" w:rsidP="00D52719">
      <w:pPr>
        <w:shd w:val="clear" w:color="auto" w:fill="F1F1F3"/>
        <w:spacing w:before="100" w:beforeAutospacing="1" w:after="100" w:afterAutospacing="1" w:line="255" w:lineRule="atLeast"/>
        <w:rPr>
          <w:rFonts w:ascii="Arial" w:hAnsi="Arial" w:cs="Arial"/>
          <w:color w:val="231F20"/>
          <w:sz w:val="22"/>
          <w:szCs w:val="22"/>
        </w:rPr>
      </w:pPr>
      <w:r w:rsidRPr="00D52719">
        <w:rPr>
          <w:rFonts w:ascii="Arial" w:hAnsi="Arial" w:cs="Arial"/>
          <w:color w:val="231F20"/>
          <w:sz w:val="22"/>
          <w:szCs w:val="22"/>
        </w:rPr>
        <w:t>Ieder persoon is uniek en zo ook zijn of haar klachten. Wij proberen samen met de patiënt de klachten op een functionele manier op te lossen. Er wordt gekeken wat de persoonlijke situatie van de patiënt is, wat hem/haar in het algemeen dagelijks leven belemmert en op welke manier het gedrag van de patiënt zijn of haar klacht beïnvloedt. </w:t>
      </w:r>
    </w:p>
    <w:p w:rsidR="00D52719" w:rsidRPr="00CE0D61" w:rsidRDefault="00D52719" w:rsidP="00D52719">
      <w:pPr>
        <w:shd w:val="clear" w:color="auto" w:fill="F1F1F3"/>
        <w:spacing w:before="100" w:beforeAutospacing="1" w:after="100" w:afterAutospacing="1" w:line="255" w:lineRule="atLeast"/>
        <w:rPr>
          <w:rFonts w:ascii="Arial" w:hAnsi="Arial" w:cs="Arial"/>
          <w:b/>
          <w:color w:val="231F20"/>
          <w:sz w:val="22"/>
          <w:szCs w:val="22"/>
        </w:rPr>
      </w:pPr>
      <w:r w:rsidRPr="00CE0D61">
        <w:rPr>
          <w:rFonts w:ascii="Arial" w:hAnsi="Arial" w:cs="Arial"/>
          <w:b/>
          <w:color w:val="231F20"/>
          <w:sz w:val="22"/>
          <w:szCs w:val="22"/>
        </w:rPr>
        <w:t>Professioneel:</w:t>
      </w:r>
    </w:p>
    <w:p w:rsidR="00D52719" w:rsidRPr="00D52719" w:rsidRDefault="00D52719" w:rsidP="00D52719">
      <w:pPr>
        <w:shd w:val="clear" w:color="auto" w:fill="F1F1F3"/>
        <w:spacing w:before="100" w:beforeAutospacing="1" w:after="100" w:afterAutospacing="1" w:line="255" w:lineRule="atLeast"/>
        <w:rPr>
          <w:rFonts w:ascii="Arial" w:hAnsi="Arial" w:cs="Arial"/>
          <w:color w:val="231F20"/>
          <w:sz w:val="22"/>
          <w:szCs w:val="22"/>
        </w:rPr>
      </w:pPr>
      <w:r w:rsidRPr="00D52719">
        <w:rPr>
          <w:rFonts w:ascii="Arial" w:hAnsi="Arial" w:cs="Arial"/>
          <w:color w:val="231F20"/>
          <w:sz w:val="22"/>
          <w:szCs w:val="22"/>
        </w:rPr>
        <w:t xml:space="preserve">De therapeuten zijn op de hoogte van de fysiotherapeutische richtlijnen, de meest recente literatuur en meest recente kennis (zowel </w:t>
      </w:r>
      <w:proofErr w:type="spellStart"/>
      <w:r w:rsidRPr="00D52719">
        <w:rPr>
          <w:rFonts w:ascii="Arial" w:hAnsi="Arial" w:cs="Arial"/>
          <w:color w:val="231F20"/>
          <w:sz w:val="22"/>
          <w:szCs w:val="22"/>
        </w:rPr>
        <w:t>Evidence</w:t>
      </w:r>
      <w:proofErr w:type="spellEnd"/>
      <w:r w:rsidRPr="00D52719">
        <w:rPr>
          <w:rFonts w:ascii="Arial" w:hAnsi="Arial" w:cs="Arial"/>
          <w:color w:val="231F20"/>
          <w:sz w:val="22"/>
          <w:szCs w:val="22"/>
        </w:rPr>
        <w:t xml:space="preserve"> </w:t>
      </w:r>
      <w:proofErr w:type="spellStart"/>
      <w:r w:rsidRPr="00D52719">
        <w:rPr>
          <w:rFonts w:ascii="Arial" w:hAnsi="Arial" w:cs="Arial"/>
          <w:color w:val="231F20"/>
          <w:sz w:val="22"/>
          <w:szCs w:val="22"/>
        </w:rPr>
        <w:t>Based</w:t>
      </w:r>
      <w:proofErr w:type="spellEnd"/>
      <w:r w:rsidRPr="00D52719">
        <w:rPr>
          <w:rFonts w:ascii="Arial" w:hAnsi="Arial" w:cs="Arial"/>
          <w:color w:val="231F20"/>
          <w:sz w:val="22"/>
          <w:szCs w:val="22"/>
        </w:rPr>
        <w:t xml:space="preserve"> als Best </w:t>
      </w:r>
      <w:proofErr w:type="spellStart"/>
      <w:r w:rsidRPr="00D52719">
        <w:rPr>
          <w:rFonts w:ascii="Arial" w:hAnsi="Arial" w:cs="Arial"/>
          <w:color w:val="231F20"/>
          <w:sz w:val="22"/>
          <w:szCs w:val="22"/>
        </w:rPr>
        <w:t>Practice</w:t>
      </w:r>
      <w:proofErr w:type="spellEnd"/>
      <w:r w:rsidRPr="00D52719">
        <w:rPr>
          <w:rFonts w:ascii="Arial" w:hAnsi="Arial" w:cs="Arial"/>
          <w:color w:val="231F20"/>
          <w:sz w:val="22"/>
          <w:szCs w:val="22"/>
        </w:rPr>
        <w:t xml:space="preserve"> </w:t>
      </w:r>
      <w:proofErr w:type="spellStart"/>
      <w:r w:rsidRPr="00D52719">
        <w:rPr>
          <w:rFonts w:ascii="Arial" w:hAnsi="Arial" w:cs="Arial"/>
          <w:color w:val="231F20"/>
          <w:sz w:val="22"/>
          <w:szCs w:val="22"/>
        </w:rPr>
        <w:t>Based</w:t>
      </w:r>
      <w:proofErr w:type="spellEnd"/>
      <w:r w:rsidRPr="00D52719">
        <w:rPr>
          <w:rFonts w:ascii="Arial" w:hAnsi="Arial" w:cs="Arial"/>
          <w:color w:val="231F20"/>
          <w:sz w:val="22"/>
          <w:szCs w:val="22"/>
        </w:rPr>
        <w:t xml:space="preserve">). De therapeut zal altijd bij iedere behandeling beoordelen welke technieken of strategieën het beste van toepassing zijn op de persoonlijke situatie van de patiënt. Om de kennis up </w:t>
      </w:r>
      <w:proofErr w:type="spellStart"/>
      <w:r w:rsidRPr="00D52719">
        <w:rPr>
          <w:rFonts w:ascii="Arial" w:hAnsi="Arial" w:cs="Arial"/>
          <w:color w:val="231F20"/>
          <w:sz w:val="22"/>
          <w:szCs w:val="22"/>
        </w:rPr>
        <w:t>to</w:t>
      </w:r>
      <w:proofErr w:type="spellEnd"/>
      <w:r w:rsidRPr="00D52719">
        <w:rPr>
          <w:rFonts w:ascii="Arial" w:hAnsi="Arial" w:cs="Arial"/>
          <w:color w:val="231F20"/>
          <w:sz w:val="22"/>
          <w:szCs w:val="22"/>
        </w:rPr>
        <w:t xml:space="preserve"> date te houden en een goede kwaliteit te kunnen garanderen worden regelmatig kwaliteit geregistreerde cursussen gevolgd. Ook de fysiotherapeutische specialisaties binnen Fysiotherapie Vreeland streven ernaar om de beste kwaliteit te bieden. Als praktijk voor fysiotherapie proberen wij te streven aan hedendaagse normen en eisen van de praktijkvoering. </w:t>
      </w:r>
    </w:p>
    <w:p w:rsidR="00D52719" w:rsidRPr="00D52719" w:rsidRDefault="00D52719" w:rsidP="00D52719">
      <w:pPr>
        <w:shd w:val="clear" w:color="auto" w:fill="F1F1F3"/>
        <w:spacing w:before="100" w:beforeAutospacing="1" w:after="100" w:afterAutospacing="1" w:line="255" w:lineRule="atLeast"/>
        <w:rPr>
          <w:rFonts w:ascii="Arial" w:hAnsi="Arial" w:cs="Arial"/>
          <w:color w:val="231F20"/>
          <w:sz w:val="22"/>
          <w:szCs w:val="22"/>
        </w:rPr>
      </w:pPr>
      <w:r w:rsidRPr="00D52719">
        <w:rPr>
          <w:rFonts w:ascii="Arial" w:hAnsi="Arial" w:cs="Arial"/>
          <w:color w:val="231F20"/>
          <w:sz w:val="22"/>
          <w:szCs w:val="22"/>
        </w:rPr>
        <w:t>Zo kan Fysiotherapie Vreeland eenvoudig met andere praktijken vergeleken worden. Bij de kwaliteitseisen gaat het bijvoorbeeld om de deskundigheid van de fysiotherapeuten, het resultaat van klanttevredenheidsonderzoeken, een standaardprocedure voor het vastleggen en in kaart brengen van de klachten, het aantal behandelingen voor een bepaalde lichamelijke klacht. </w:t>
      </w: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Default="00D52719" w:rsidP="00D52719">
      <w:pPr>
        <w:rPr>
          <w:rFonts w:ascii="Arial" w:hAnsi="Arial" w:cs="Arial"/>
          <w:sz w:val="22"/>
          <w:szCs w:val="22"/>
        </w:rPr>
      </w:pPr>
    </w:p>
    <w:p w:rsidR="00D52719" w:rsidRPr="00210457" w:rsidRDefault="00D52719" w:rsidP="00D52719">
      <w:pPr>
        <w:rPr>
          <w:rFonts w:ascii="Arial" w:hAnsi="Arial" w:cs="Arial"/>
          <w:sz w:val="22"/>
          <w:szCs w:val="22"/>
        </w:rPr>
      </w:pPr>
    </w:p>
    <w:p w:rsidR="00D52719" w:rsidRPr="00D52719" w:rsidRDefault="00D52719" w:rsidP="00D52719"/>
    <w:p w:rsidR="00D52719" w:rsidRDefault="00D52719" w:rsidP="00D52719">
      <w:pPr>
        <w:outlineLvl w:val="4"/>
        <w:rPr>
          <w:rFonts w:ascii="Arial" w:hAnsi="Arial" w:cs="Arial"/>
          <w:b/>
          <w:smallCaps/>
          <w:sz w:val="22"/>
          <w:szCs w:val="22"/>
        </w:rPr>
      </w:pPr>
      <w:r>
        <w:rPr>
          <w:rFonts w:ascii="Arial" w:hAnsi="Arial" w:cs="Arial"/>
          <w:b/>
          <w:smallCaps/>
          <w:sz w:val="22"/>
          <w:szCs w:val="22"/>
        </w:rPr>
        <w:t>K</w:t>
      </w:r>
      <w:r w:rsidRPr="00D52719">
        <w:rPr>
          <w:rFonts w:ascii="Arial" w:hAnsi="Arial" w:cs="Arial"/>
          <w:b/>
          <w:smallCaps/>
          <w:sz w:val="22"/>
          <w:szCs w:val="22"/>
        </w:rPr>
        <w:t>orte termijn</w:t>
      </w:r>
    </w:p>
    <w:p w:rsidR="00210457" w:rsidRPr="00D52719" w:rsidRDefault="00210457" w:rsidP="00D52719">
      <w:pPr>
        <w:outlineLvl w:val="4"/>
        <w:rPr>
          <w:rFonts w:ascii="Arial" w:hAnsi="Arial" w:cs="Arial"/>
          <w:b/>
          <w:smallCaps/>
          <w:sz w:val="22"/>
          <w:szCs w:val="22"/>
        </w:rPr>
      </w:pPr>
    </w:p>
    <w:p w:rsidR="00D52719" w:rsidRDefault="00D52719" w:rsidP="00516500">
      <w:pPr>
        <w:rPr>
          <w:rFonts w:ascii="Arial" w:hAnsi="Arial" w:cs="Arial"/>
          <w:sz w:val="22"/>
          <w:szCs w:val="22"/>
        </w:rPr>
      </w:pPr>
      <w:r w:rsidRPr="00D52719">
        <w:rPr>
          <w:rFonts w:ascii="Arial" w:hAnsi="Arial" w:cs="Arial"/>
          <w:sz w:val="22"/>
          <w:szCs w:val="22"/>
        </w:rPr>
        <w:t xml:space="preserve">In </w:t>
      </w:r>
      <w:r w:rsidR="00516500">
        <w:rPr>
          <w:rFonts w:ascii="Arial" w:hAnsi="Arial" w:cs="Arial"/>
          <w:sz w:val="22"/>
          <w:szCs w:val="22"/>
        </w:rPr>
        <w:t xml:space="preserve">2017 zijn de eisen voor veiligheid en privacy aangescherpt </w:t>
      </w:r>
      <w:r w:rsidRPr="00D52719">
        <w:rPr>
          <w:rFonts w:ascii="Arial" w:hAnsi="Arial" w:cs="Arial"/>
          <w:sz w:val="22"/>
          <w:szCs w:val="22"/>
        </w:rPr>
        <w:t xml:space="preserve"> en daaruit </w:t>
      </w:r>
      <w:r w:rsidR="00516500">
        <w:rPr>
          <w:rFonts w:ascii="Arial" w:hAnsi="Arial" w:cs="Arial"/>
          <w:sz w:val="22"/>
          <w:szCs w:val="22"/>
        </w:rPr>
        <w:t>voortvloeiend hebben wij binnen onze praktijk kritisch gekeken of wij voldeden aan de richtlijnen.</w:t>
      </w:r>
    </w:p>
    <w:p w:rsidR="00516500" w:rsidRPr="00D52719" w:rsidRDefault="00516500" w:rsidP="00516500">
      <w:pPr>
        <w:rPr>
          <w:rFonts w:ascii="Arial" w:hAnsi="Arial" w:cs="Arial"/>
          <w:sz w:val="22"/>
          <w:szCs w:val="22"/>
        </w:rPr>
      </w:pPr>
      <w:r>
        <w:rPr>
          <w:rFonts w:ascii="Arial" w:hAnsi="Arial" w:cs="Arial"/>
          <w:sz w:val="22"/>
          <w:szCs w:val="22"/>
        </w:rPr>
        <w:t>Onze website is veilig en vanaf december loopt alle schriftelijke communicatie over de patiënt via Zorgmail.</w:t>
      </w:r>
    </w:p>
    <w:p w:rsidR="00D52719" w:rsidRPr="00D52719" w:rsidRDefault="00D52719" w:rsidP="00D52719">
      <w:pPr>
        <w:ind w:left="703"/>
      </w:pPr>
    </w:p>
    <w:p w:rsidR="00D52719" w:rsidRDefault="00D52719" w:rsidP="00D52719">
      <w:pPr>
        <w:keepNext/>
        <w:spacing w:before="360" w:after="240"/>
        <w:ind w:left="703" w:hanging="703"/>
        <w:outlineLvl w:val="2"/>
        <w:rPr>
          <w:rFonts w:ascii="Arial" w:hAnsi="Arial" w:cs="Arial"/>
          <w:b/>
          <w:i/>
          <w:sz w:val="28"/>
          <w:szCs w:val="28"/>
        </w:rPr>
      </w:pPr>
      <w:r w:rsidRPr="00210457">
        <w:rPr>
          <w:rFonts w:ascii="Arial" w:hAnsi="Arial" w:cs="Arial"/>
          <w:b/>
          <w:i/>
          <w:sz w:val="28"/>
          <w:szCs w:val="28"/>
        </w:rPr>
        <w:t>De kwaliteit van zorg en dienstverlening</w:t>
      </w:r>
    </w:p>
    <w:p w:rsidR="00CC62A8" w:rsidRPr="00CC62A8" w:rsidRDefault="00CC62A8" w:rsidP="00CC62A8">
      <w:pPr>
        <w:rPr>
          <w:rFonts w:ascii="Arial" w:hAnsi="Arial" w:cs="Arial"/>
          <w:sz w:val="22"/>
          <w:szCs w:val="22"/>
        </w:rPr>
      </w:pPr>
      <w:bookmarkStart w:id="0" w:name="_GoBack"/>
      <w:bookmarkEnd w:id="0"/>
    </w:p>
    <w:p w:rsidR="00CC62A8" w:rsidRPr="00CC62A8" w:rsidRDefault="00CC62A8" w:rsidP="00CC62A8">
      <w:pPr>
        <w:rPr>
          <w:rFonts w:ascii="Arial" w:hAnsi="Arial" w:cs="Arial"/>
          <w:sz w:val="22"/>
          <w:szCs w:val="22"/>
        </w:rPr>
      </w:pPr>
      <w:r w:rsidRPr="00CC62A8">
        <w:rPr>
          <w:rFonts w:ascii="Arial" w:hAnsi="Arial" w:cs="Arial"/>
          <w:sz w:val="22"/>
          <w:szCs w:val="22"/>
        </w:rPr>
        <w:t>Op 15 februari 2017 is onze praktijk gevisiteerd door de auditor van stichting LOOP. Daarbij zijn we op de volgende onderdelen beoordeeld:</w:t>
      </w:r>
    </w:p>
    <w:p w:rsidR="00CC62A8" w:rsidRPr="00CC62A8" w:rsidRDefault="00CC62A8" w:rsidP="00CC62A8">
      <w:pPr>
        <w:pStyle w:val="Lijstalinea"/>
        <w:numPr>
          <w:ilvl w:val="0"/>
          <w:numId w:val="5"/>
        </w:numPr>
        <w:spacing w:after="80"/>
        <w:rPr>
          <w:rFonts w:ascii="Arial" w:hAnsi="Arial" w:cs="Arial"/>
          <w:sz w:val="22"/>
          <w:szCs w:val="22"/>
        </w:rPr>
      </w:pPr>
      <w:r w:rsidRPr="00CC62A8">
        <w:rPr>
          <w:rFonts w:ascii="Arial" w:hAnsi="Arial" w:cs="Arial"/>
          <w:sz w:val="22"/>
          <w:szCs w:val="22"/>
        </w:rPr>
        <w:t>Praktijkorganisatie. Daarbij is onder andere beoordeeld op toegankelijkheid, duurzaamheid en inrichting.</w:t>
      </w:r>
    </w:p>
    <w:p w:rsidR="00CC62A8" w:rsidRPr="00CC62A8" w:rsidRDefault="00CC62A8" w:rsidP="00CC62A8">
      <w:pPr>
        <w:pStyle w:val="Lijstalinea"/>
        <w:numPr>
          <w:ilvl w:val="0"/>
          <w:numId w:val="5"/>
        </w:numPr>
        <w:spacing w:after="80"/>
        <w:rPr>
          <w:rFonts w:ascii="Arial" w:hAnsi="Arial" w:cs="Arial"/>
          <w:sz w:val="22"/>
          <w:szCs w:val="22"/>
        </w:rPr>
      </w:pPr>
      <w:r w:rsidRPr="00CC62A8">
        <w:rPr>
          <w:rFonts w:ascii="Arial" w:hAnsi="Arial" w:cs="Arial"/>
          <w:sz w:val="22"/>
          <w:szCs w:val="22"/>
        </w:rPr>
        <w:t>Hygiëne, privacy en veiligheid.</w:t>
      </w:r>
    </w:p>
    <w:p w:rsidR="00CC62A8" w:rsidRPr="00CC62A8" w:rsidRDefault="00CC62A8" w:rsidP="00CC62A8">
      <w:pPr>
        <w:pStyle w:val="Lijstalinea"/>
        <w:numPr>
          <w:ilvl w:val="0"/>
          <w:numId w:val="5"/>
        </w:numPr>
        <w:spacing w:after="80"/>
        <w:rPr>
          <w:rFonts w:ascii="Arial" w:hAnsi="Arial" w:cs="Arial"/>
          <w:sz w:val="22"/>
          <w:szCs w:val="22"/>
        </w:rPr>
      </w:pPr>
      <w:r w:rsidRPr="00CC62A8">
        <w:rPr>
          <w:rFonts w:ascii="Arial" w:hAnsi="Arial" w:cs="Arial"/>
          <w:sz w:val="22"/>
          <w:szCs w:val="22"/>
        </w:rPr>
        <w:t>Klachtenregeling en klanttevredenheid.</w:t>
      </w:r>
    </w:p>
    <w:p w:rsidR="00CC62A8" w:rsidRPr="00CC62A8" w:rsidRDefault="00CC62A8" w:rsidP="00CC62A8">
      <w:pPr>
        <w:pStyle w:val="Lijstalinea"/>
        <w:numPr>
          <w:ilvl w:val="0"/>
          <w:numId w:val="5"/>
        </w:numPr>
        <w:spacing w:after="80"/>
        <w:rPr>
          <w:rFonts w:ascii="Arial" w:hAnsi="Arial" w:cs="Arial"/>
          <w:sz w:val="22"/>
          <w:szCs w:val="22"/>
        </w:rPr>
      </w:pPr>
      <w:r w:rsidRPr="00CC62A8">
        <w:rPr>
          <w:rFonts w:ascii="Arial" w:hAnsi="Arial" w:cs="Arial"/>
          <w:sz w:val="22"/>
          <w:szCs w:val="22"/>
        </w:rPr>
        <w:t>Methodisch handelen. Daarbij is gekeken naar onze werkwijze, dossiervorming, behandelmogelijkheden, informatievoorziening, declaraties en boekhouding, samenwerkingsverbanden etc.</w:t>
      </w:r>
    </w:p>
    <w:p w:rsidR="00CC62A8" w:rsidRPr="00CC62A8" w:rsidRDefault="00CC62A8" w:rsidP="00CC62A8">
      <w:pPr>
        <w:pStyle w:val="Lijstalinea"/>
        <w:numPr>
          <w:ilvl w:val="0"/>
          <w:numId w:val="5"/>
        </w:numPr>
        <w:spacing w:after="80"/>
        <w:rPr>
          <w:rFonts w:ascii="Arial" w:hAnsi="Arial" w:cs="Arial"/>
          <w:sz w:val="22"/>
          <w:szCs w:val="22"/>
        </w:rPr>
      </w:pPr>
      <w:r w:rsidRPr="00CC62A8">
        <w:rPr>
          <w:rFonts w:ascii="Arial" w:hAnsi="Arial" w:cs="Arial"/>
          <w:sz w:val="22"/>
          <w:szCs w:val="22"/>
        </w:rPr>
        <w:t xml:space="preserve">Kwaliteitsregister. Daarbij is onder andere gekeken naar gevolgde </w:t>
      </w:r>
      <w:proofErr w:type="spellStart"/>
      <w:r w:rsidRPr="00CC62A8">
        <w:rPr>
          <w:rFonts w:ascii="Arial" w:hAnsi="Arial" w:cs="Arial"/>
          <w:sz w:val="22"/>
          <w:szCs w:val="22"/>
        </w:rPr>
        <w:t>bij-en</w:t>
      </w:r>
      <w:proofErr w:type="spellEnd"/>
      <w:r w:rsidRPr="00CC62A8">
        <w:rPr>
          <w:rFonts w:ascii="Arial" w:hAnsi="Arial" w:cs="Arial"/>
          <w:sz w:val="22"/>
          <w:szCs w:val="22"/>
        </w:rPr>
        <w:t xml:space="preserve"> nascholing.</w:t>
      </w:r>
    </w:p>
    <w:p w:rsidR="00CC62A8" w:rsidRPr="00CC62A8" w:rsidRDefault="00CC62A8" w:rsidP="00CC62A8">
      <w:pPr>
        <w:rPr>
          <w:rFonts w:ascii="Arial" w:hAnsi="Arial" w:cs="Arial"/>
          <w:sz w:val="22"/>
          <w:szCs w:val="22"/>
        </w:rPr>
      </w:pPr>
    </w:p>
    <w:p w:rsidR="00CC62A8" w:rsidRPr="00CC62A8" w:rsidRDefault="00CC62A8" w:rsidP="00CC62A8">
      <w:pPr>
        <w:rPr>
          <w:rFonts w:ascii="Arial" w:hAnsi="Arial" w:cs="Arial"/>
          <w:sz w:val="22"/>
          <w:szCs w:val="22"/>
        </w:rPr>
      </w:pPr>
      <w:r w:rsidRPr="00CC62A8">
        <w:rPr>
          <w:rFonts w:ascii="Arial" w:hAnsi="Arial" w:cs="Arial"/>
          <w:sz w:val="22"/>
          <w:szCs w:val="22"/>
        </w:rPr>
        <w:t>Op alle bovenstaande 5 punten hebben we de maximale puntenscore behaald  (83 van de 83 te behalen verplichte punten).</w:t>
      </w:r>
    </w:p>
    <w:p w:rsidR="00CC62A8" w:rsidRPr="00210457" w:rsidRDefault="00CC62A8" w:rsidP="00D52719">
      <w:pPr>
        <w:keepNext/>
        <w:spacing w:before="360" w:after="240"/>
        <w:ind w:left="703" w:hanging="703"/>
        <w:outlineLvl w:val="2"/>
        <w:rPr>
          <w:rFonts w:ascii="Arial" w:hAnsi="Arial" w:cs="Arial"/>
          <w:b/>
          <w:i/>
          <w:sz w:val="28"/>
          <w:szCs w:val="28"/>
        </w:rPr>
      </w:pPr>
    </w:p>
    <w:p w:rsidR="00D52719" w:rsidRPr="00D52719" w:rsidRDefault="00D52719" w:rsidP="00D52719">
      <w:pPr>
        <w:rPr>
          <w:rFonts w:ascii="Arial" w:hAnsi="Arial" w:cs="Arial"/>
          <w:sz w:val="22"/>
          <w:szCs w:val="22"/>
        </w:rPr>
      </w:pPr>
      <w:r w:rsidRPr="00D52719">
        <w:rPr>
          <w:rFonts w:ascii="Arial" w:hAnsi="Arial" w:cs="Arial"/>
          <w:b/>
          <w:bCs/>
          <w:color w:val="231F20"/>
          <w:sz w:val="22"/>
          <w:szCs w:val="22"/>
          <w:bdr w:val="none" w:sz="0" w:space="0" w:color="auto" w:frame="1"/>
        </w:rPr>
        <w:t>Kwaliteitsprogramma Fysiotherapie</w:t>
      </w:r>
    </w:p>
    <w:p w:rsidR="00210457"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xml:space="preserve">Aan de hand van het Kwaliteitsprogramma Fysiotherapie bepalen wij onze doelstellingen voor een optimale zorg in onze praktijk. Aan het eind van een werkjaar kan getoetst worden of we deze doelstellingen inderdaad hebben gerealiseerd. </w:t>
      </w:r>
      <w:r>
        <w:rPr>
          <w:rFonts w:ascii="Arial" w:hAnsi="Arial" w:cs="Arial"/>
          <w:color w:val="231F20"/>
          <w:sz w:val="22"/>
          <w:szCs w:val="22"/>
        </w:rPr>
        <w:t>Fysiotherapie Vreeland</w:t>
      </w:r>
      <w:r w:rsidRPr="00D52719">
        <w:rPr>
          <w:rFonts w:ascii="Arial" w:hAnsi="Arial" w:cs="Arial"/>
          <w:color w:val="231F20"/>
          <w:sz w:val="22"/>
          <w:szCs w:val="22"/>
        </w:rPr>
        <w:t xml:space="preserve"> beschikt ook over een officiële klachtenregeling. In het kwaliteitsprogramma van het KNGF (Koninklijk Nederlands Genootschap voor Fysiotherapie) staan alle activiteiten omschreven die kwaliteitsverbeter</w:t>
      </w:r>
      <w:r w:rsidR="00CE0D61">
        <w:rPr>
          <w:rFonts w:ascii="Arial" w:hAnsi="Arial" w:cs="Arial"/>
          <w:color w:val="231F20"/>
          <w:sz w:val="22"/>
          <w:szCs w:val="22"/>
        </w:rPr>
        <w:t>ing monitoren.</w:t>
      </w:r>
    </w:p>
    <w:p w:rsidR="00CE0D61" w:rsidRDefault="00CE0D61" w:rsidP="00D52719">
      <w:pPr>
        <w:spacing w:line="255" w:lineRule="atLeast"/>
        <w:rPr>
          <w:rFonts w:ascii="Arial" w:hAnsi="Arial" w:cs="Arial"/>
          <w:color w:val="231F20"/>
          <w:sz w:val="22"/>
          <w:szCs w:val="22"/>
        </w:rPr>
      </w:pP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Wij geven invulling aan de vaste elementen van het kwaliteitsprogramma:</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b/>
          <w:bCs/>
          <w:i/>
          <w:iCs/>
          <w:color w:val="231F20"/>
          <w:sz w:val="22"/>
          <w:szCs w:val="22"/>
          <w:bdr w:val="none" w:sz="0" w:space="0" w:color="auto" w:frame="1"/>
        </w:rPr>
        <w:t>Scholing</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Kwaliteitsverbetering staat of valt met de beheersing van ons vak. Wij scholen ons om de vaardigheden die de basis vormen van ons vak, continu te verbeteren.</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b/>
          <w:bCs/>
          <w:i/>
          <w:iCs/>
          <w:color w:val="231F20"/>
          <w:sz w:val="22"/>
          <w:szCs w:val="22"/>
          <w:bdr w:val="none" w:sz="0" w:space="0" w:color="auto" w:frame="1"/>
        </w:rPr>
        <w:t>Richtlijnen</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Wij volgen de richtlijnen die zijn vastgesteld door het genootschap (KNGF).</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b/>
          <w:bCs/>
          <w:i/>
          <w:iCs/>
          <w:color w:val="231F20"/>
          <w:sz w:val="22"/>
          <w:szCs w:val="22"/>
          <w:bdr w:val="none" w:sz="0" w:space="0" w:color="auto" w:frame="1"/>
        </w:rPr>
        <w:t>Kwaliteitssystemen</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xml:space="preserve">Het kwaliteitsprogramma wordt landelijk aangestuurd, maar zoveel mogelijk regionaal uitgevoerd. </w:t>
      </w:r>
      <w:r w:rsidR="00516500">
        <w:rPr>
          <w:rFonts w:ascii="Arial" w:hAnsi="Arial" w:cs="Arial"/>
          <w:color w:val="231F20"/>
          <w:sz w:val="22"/>
          <w:szCs w:val="22"/>
        </w:rPr>
        <w:t xml:space="preserve">De </w:t>
      </w:r>
      <w:proofErr w:type="spellStart"/>
      <w:r w:rsidR="00516500">
        <w:rPr>
          <w:rFonts w:ascii="Arial" w:hAnsi="Arial" w:cs="Arial"/>
          <w:color w:val="231F20"/>
          <w:sz w:val="22"/>
          <w:szCs w:val="22"/>
        </w:rPr>
        <w:t>regianale</w:t>
      </w:r>
      <w:proofErr w:type="spellEnd"/>
      <w:r w:rsidR="00516500">
        <w:rPr>
          <w:rFonts w:ascii="Arial" w:hAnsi="Arial" w:cs="Arial"/>
          <w:color w:val="231F20"/>
          <w:sz w:val="22"/>
          <w:szCs w:val="22"/>
        </w:rPr>
        <w:t xml:space="preserve"> verenigingen zijn verdwenen en vervangen door minder landelijke regio`s .De </w:t>
      </w:r>
      <w:proofErr w:type="spellStart"/>
      <w:r w:rsidR="00516500">
        <w:rPr>
          <w:rFonts w:ascii="Arial" w:hAnsi="Arial" w:cs="Arial"/>
          <w:color w:val="231F20"/>
          <w:sz w:val="22"/>
          <w:szCs w:val="22"/>
        </w:rPr>
        <w:t>IOF`s</w:t>
      </w:r>
      <w:proofErr w:type="spellEnd"/>
      <w:r w:rsidR="00516500">
        <w:rPr>
          <w:rFonts w:ascii="Arial" w:hAnsi="Arial" w:cs="Arial"/>
          <w:color w:val="231F20"/>
          <w:sz w:val="22"/>
          <w:szCs w:val="22"/>
        </w:rPr>
        <w:t xml:space="preserve">  regionaal overleg fysiotherapie en podoposturaaltherapie zijn nog wel aanwezig.</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b/>
          <w:bCs/>
          <w:i/>
          <w:iCs/>
          <w:color w:val="231F20"/>
          <w:sz w:val="22"/>
          <w:szCs w:val="22"/>
          <w:bdr w:val="none" w:sz="0" w:space="0" w:color="auto" w:frame="1"/>
        </w:rPr>
        <w:lastRenderedPageBreak/>
        <w:t>Kwaliteitswaarborg en -keurmerk</w:t>
      </w:r>
    </w:p>
    <w:p w:rsid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xml:space="preserve">Door het Kwaliteitsprogramma uit te voeren krijgen wij officiële erkenning door de gezamenlijke beroepsorganisaties. Dit keurmerk waarborgt blijvende aandacht voor kwaliteit in de praktijk. Het gaat niet alleen om het behandelen, maar ook over sociaal-maatschappelijke zaken, financieel-economisch management, organisatie van onze eigen praktijk(voering) en de ethiek van ons vak. </w:t>
      </w:r>
      <w:r>
        <w:rPr>
          <w:rFonts w:ascii="Arial" w:hAnsi="Arial" w:cs="Arial"/>
          <w:color w:val="231F20"/>
          <w:sz w:val="22"/>
          <w:szCs w:val="22"/>
        </w:rPr>
        <w:t>Fysiotherapie Vreeland</w:t>
      </w:r>
      <w:r w:rsidRPr="00D52719">
        <w:rPr>
          <w:rFonts w:ascii="Arial" w:hAnsi="Arial" w:cs="Arial"/>
          <w:color w:val="231F20"/>
          <w:sz w:val="22"/>
          <w:szCs w:val="22"/>
        </w:rPr>
        <w:t xml:space="preserve"> en alle bij de praktijk werkzame fysiotherapeuten zijn tevens opgenomen in het kwaliteitsregister.</w:t>
      </w:r>
    </w:p>
    <w:p w:rsidR="00516500" w:rsidRDefault="00516500" w:rsidP="00D52719">
      <w:pPr>
        <w:spacing w:line="255" w:lineRule="atLeast"/>
        <w:rPr>
          <w:rFonts w:ascii="Arial" w:hAnsi="Arial" w:cs="Arial"/>
          <w:color w:val="231F20"/>
          <w:sz w:val="22"/>
          <w:szCs w:val="22"/>
        </w:rPr>
      </w:pPr>
      <w:r>
        <w:rPr>
          <w:rFonts w:ascii="Arial" w:hAnsi="Arial" w:cs="Arial"/>
          <w:color w:val="231F20"/>
          <w:sz w:val="22"/>
          <w:szCs w:val="22"/>
        </w:rPr>
        <w:t xml:space="preserve">Wij zijn aangesloten bij </w:t>
      </w:r>
      <w:proofErr w:type="spellStart"/>
      <w:r>
        <w:rPr>
          <w:rFonts w:ascii="Arial" w:hAnsi="Arial" w:cs="Arial"/>
          <w:color w:val="231F20"/>
          <w:sz w:val="22"/>
          <w:szCs w:val="22"/>
        </w:rPr>
        <w:t>Qualizorg</w:t>
      </w:r>
      <w:proofErr w:type="spellEnd"/>
      <w:r>
        <w:rPr>
          <w:rFonts w:ascii="Arial" w:hAnsi="Arial" w:cs="Arial"/>
          <w:color w:val="231F20"/>
          <w:sz w:val="22"/>
          <w:szCs w:val="22"/>
        </w:rPr>
        <w:t xml:space="preserve"> welke de klanttevredenheid toetst .</w:t>
      </w:r>
    </w:p>
    <w:p w:rsidR="00516500" w:rsidRPr="00D52719" w:rsidRDefault="00516500" w:rsidP="00D52719">
      <w:pPr>
        <w:spacing w:line="255" w:lineRule="atLeast"/>
        <w:rPr>
          <w:rFonts w:ascii="Arial" w:hAnsi="Arial" w:cs="Arial"/>
          <w:color w:val="231F20"/>
          <w:sz w:val="22"/>
          <w:szCs w:val="22"/>
        </w:rPr>
      </w:pPr>
      <w:r>
        <w:rPr>
          <w:rFonts w:ascii="Arial" w:hAnsi="Arial" w:cs="Arial"/>
          <w:color w:val="231F20"/>
          <w:sz w:val="22"/>
          <w:szCs w:val="22"/>
        </w:rPr>
        <w:t xml:space="preserve">Hierop scoren wij in 2017 </w:t>
      </w:r>
      <w:r w:rsidR="00BD5FEC">
        <w:rPr>
          <w:rFonts w:ascii="Arial" w:hAnsi="Arial" w:cs="Arial"/>
          <w:color w:val="231F20"/>
          <w:sz w:val="22"/>
          <w:szCs w:val="22"/>
        </w:rPr>
        <w:t>wederom een 9.</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 </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b/>
          <w:bCs/>
          <w:i/>
          <w:iCs/>
          <w:color w:val="231F20"/>
          <w:sz w:val="22"/>
          <w:szCs w:val="22"/>
          <w:bdr w:val="none" w:sz="0" w:space="0" w:color="auto" w:frame="1"/>
        </w:rPr>
        <w:t>Klachtenregeling</w:t>
      </w:r>
    </w:p>
    <w:p w:rsidR="00D52719" w:rsidRPr="00D52719" w:rsidRDefault="00D52719" w:rsidP="00D52719">
      <w:pPr>
        <w:spacing w:line="255" w:lineRule="atLeast"/>
        <w:rPr>
          <w:rFonts w:ascii="Arial" w:hAnsi="Arial" w:cs="Arial"/>
          <w:color w:val="231F20"/>
          <w:sz w:val="22"/>
          <w:szCs w:val="22"/>
        </w:rPr>
      </w:pPr>
      <w:r w:rsidRPr="00D52719">
        <w:rPr>
          <w:rFonts w:ascii="Arial" w:hAnsi="Arial" w:cs="Arial"/>
          <w:color w:val="231F20"/>
          <w:sz w:val="22"/>
          <w:szCs w:val="22"/>
        </w:rPr>
        <w:t>Wij proberen er alles aan te doen om u een zo goed mogelijke zorg te verlenen. Mocht u onverhoopt niet tevreden zijn over de behandeling, meld het ons dan. Onze praktijk heeft een klachtenregeling getroffen en is lid van de klachtencommissie van het KNGF. Het klachtenrecht voor patiënten is vastgelegd in de Wet Klachtrecht Cliënten Zorgsector.</w:t>
      </w:r>
    </w:p>
    <w:p w:rsidR="00D52719" w:rsidRPr="00D52719" w:rsidRDefault="00D52719" w:rsidP="00D52719">
      <w:pPr>
        <w:spacing w:line="255" w:lineRule="atLeast"/>
        <w:rPr>
          <w:rFonts w:ascii="Arial" w:hAnsi="Arial" w:cs="Arial"/>
          <w:color w:val="231F20"/>
          <w:sz w:val="18"/>
          <w:szCs w:val="18"/>
        </w:rPr>
      </w:pPr>
      <w:r w:rsidRPr="00D52719">
        <w:rPr>
          <w:rFonts w:ascii="Arial" w:hAnsi="Arial" w:cs="Arial"/>
          <w:color w:val="231F20"/>
          <w:sz w:val="18"/>
          <w:szCs w:val="18"/>
        </w:rPr>
        <w:t> </w:t>
      </w:r>
    </w:p>
    <w:p w:rsidR="00210457" w:rsidRDefault="00210457" w:rsidP="00D52719">
      <w:pPr>
        <w:ind w:left="705" w:hanging="705"/>
        <w:rPr>
          <w:rFonts w:ascii="Arial" w:hAnsi="Arial" w:cs="Arial"/>
          <w:sz w:val="22"/>
          <w:szCs w:val="22"/>
        </w:rPr>
      </w:pPr>
    </w:p>
    <w:p w:rsidR="00BD5FEC" w:rsidRDefault="00BD5FEC" w:rsidP="00D52719">
      <w:pPr>
        <w:ind w:left="705" w:hanging="705"/>
        <w:rPr>
          <w:rFonts w:ascii="Arial" w:hAnsi="Arial" w:cs="Arial"/>
          <w:sz w:val="22"/>
          <w:szCs w:val="22"/>
        </w:rPr>
      </w:pPr>
    </w:p>
    <w:p w:rsidR="00D52719" w:rsidRDefault="00D52719" w:rsidP="00D52719">
      <w:pPr>
        <w:ind w:left="705" w:hanging="705"/>
        <w:rPr>
          <w:rFonts w:ascii="Arial" w:hAnsi="Arial" w:cs="Arial"/>
          <w:sz w:val="22"/>
          <w:szCs w:val="22"/>
        </w:rPr>
      </w:pPr>
      <w:r w:rsidRPr="00D52719">
        <w:rPr>
          <w:rFonts w:ascii="Arial" w:hAnsi="Arial" w:cs="Arial"/>
          <w:sz w:val="22"/>
          <w:szCs w:val="22"/>
        </w:rPr>
        <w:t>Ontwikkelingen</w:t>
      </w:r>
      <w:r w:rsidR="00210457">
        <w:rPr>
          <w:rFonts w:ascii="Arial" w:hAnsi="Arial" w:cs="Arial"/>
          <w:sz w:val="22"/>
          <w:szCs w:val="22"/>
        </w:rPr>
        <w:t xml:space="preserve">: </w:t>
      </w:r>
    </w:p>
    <w:p w:rsidR="00210457" w:rsidRPr="00D52719" w:rsidRDefault="00210457" w:rsidP="00D52719">
      <w:pPr>
        <w:ind w:left="705" w:hanging="705"/>
        <w:rPr>
          <w:rFonts w:ascii="Arial" w:hAnsi="Arial" w:cs="Arial"/>
          <w:sz w:val="22"/>
          <w:szCs w:val="22"/>
        </w:rPr>
      </w:pPr>
    </w:p>
    <w:p w:rsidR="00D52719" w:rsidRPr="00BD5FEC" w:rsidRDefault="00D52719" w:rsidP="00BD5FEC">
      <w:pPr>
        <w:pStyle w:val="Lijstalinea"/>
        <w:numPr>
          <w:ilvl w:val="0"/>
          <w:numId w:val="4"/>
        </w:numPr>
        <w:rPr>
          <w:rFonts w:ascii="Arial" w:hAnsi="Arial"/>
          <w:sz w:val="22"/>
          <w:szCs w:val="22"/>
        </w:rPr>
      </w:pPr>
      <w:r w:rsidRPr="00BD5FEC">
        <w:rPr>
          <w:rFonts w:ascii="Arial" w:hAnsi="Arial"/>
          <w:sz w:val="22"/>
          <w:szCs w:val="22"/>
        </w:rPr>
        <w:t>Wij zijn aangesloten bij Claudicationet en volgen daar</w:t>
      </w:r>
      <w:r w:rsidR="00BD5FEC" w:rsidRPr="00BD5FEC">
        <w:rPr>
          <w:rFonts w:ascii="Arial" w:hAnsi="Arial"/>
          <w:sz w:val="22"/>
          <w:szCs w:val="22"/>
        </w:rPr>
        <w:t xml:space="preserve">voor de nodige </w:t>
      </w:r>
      <w:r w:rsidRPr="00BD5FEC">
        <w:rPr>
          <w:rFonts w:ascii="Arial" w:hAnsi="Arial"/>
          <w:sz w:val="22"/>
          <w:szCs w:val="22"/>
        </w:rPr>
        <w:t xml:space="preserve">kwaliteitsnormen </w:t>
      </w:r>
      <w:r w:rsidR="00BD5FEC" w:rsidRPr="00BD5FEC">
        <w:rPr>
          <w:rFonts w:ascii="Arial" w:hAnsi="Arial"/>
          <w:sz w:val="22"/>
          <w:szCs w:val="22"/>
        </w:rPr>
        <w:t xml:space="preserve"> </w:t>
      </w:r>
      <w:r w:rsidRPr="00BD5FEC">
        <w:rPr>
          <w:rFonts w:ascii="Arial" w:hAnsi="Arial"/>
          <w:sz w:val="22"/>
          <w:szCs w:val="22"/>
        </w:rPr>
        <w:t>en eisen</w:t>
      </w:r>
      <w:r w:rsidR="00BD5FEC" w:rsidRPr="00BD5FEC">
        <w:rPr>
          <w:rFonts w:ascii="Arial" w:hAnsi="Arial"/>
          <w:sz w:val="22"/>
          <w:szCs w:val="22"/>
        </w:rPr>
        <w:t xml:space="preserve"> </w:t>
      </w:r>
    </w:p>
    <w:p w:rsidR="00BD5FEC" w:rsidRPr="00BD5FEC" w:rsidRDefault="00BD5FEC" w:rsidP="00BD5FEC">
      <w:pPr>
        <w:pStyle w:val="Lijstalinea"/>
        <w:numPr>
          <w:ilvl w:val="0"/>
          <w:numId w:val="4"/>
        </w:numPr>
        <w:rPr>
          <w:rFonts w:ascii="Arial" w:hAnsi="Arial" w:cs="Arial"/>
          <w:sz w:val="22"/>
          <w:szCs w:val="22"/>
        </w:rPr>
      </w:pPr>
      <w:r w:rsidRPr="00BD5FEC">
        <w:rPr>
          <w:rFonts w:ascii="Arial" w:hAnsi="Arial" w:cs="Arial"/>
          <w:sz w:val="22"/>
          <w:szCs w:val="22"/>
        </w:rPr>
        <w:t>Er komt een vervolg op de cursus Golftrainer 1</w:t>
      </w:r>
    </w:p>
    <w:p w:rsidR="00BD5FEC" w:rsidRDefault="00BD5FEC" w:rsidP="00BD5FEC">
      <w:pPr>
        <w:pStyle w:val="Lijstalinea"/>
        <w:numPr>
          <w:ilvl w:val="0"/>
          <w:numId w:val="4"/>
        </w:numPr>
        <w:rPr>
          <w:rFonts w:ascii="Arial" w:hAnsi="Arial" w:cs="Arial"/>
          <w:sz w:val="22"/>
          <w:szCs w:val="22"/>
        </w:rPr>
      </w:pPr>
      <w:r w:rsidRPr="00BD5FEC">
        <w:rPr>
          <w:rFonts w:ascii="Arial" w:hAnsi="Arial" w:cs="Arial"/>
          <w:sz w:val="22"/>
          <w:szCs w:val="22"/>
        </w:rPr>
        <w:t>In 2017 is een traject ingezet om meer gespecialiseerd te raken op het gebied van schouderklachten</w:t>
      </w:r>
      <w:r>
        <w:rPr>
          <w:rFonts w:ascii="Arial" w:hAnsi="Arial" w:cs="Arial"/>
          <w:sz w:val="22"/>
          <w:szCs w:val="22"/>
        </w:rPr>
        <w:t xml:space="preserve">, deze zal doorlopen in 2018 en </w:t>
      </w:r>
      <w:proofErr w:type="spellStart"/>
      <w:r>
        <w:rPr>
          <w:rFonts w:ascii="Arial" w:hAnsi="Arial" w:cs="Arial"/>
          <w:sz w:val="22"/>
          <w:szCs w:val="22"/>
        </w:rPr>
        <w:t>wrsch</w:t>
      </w:r>
      <w:proofErr w:type="spellEnd"/>
      <w:r>
        <w:rPr>
          <w:rFonts w:ascii="Arial" w:hAnsi="Arial" w:cs="Arial"/>
          <w:sz w:val="22"/>
          <w:szCs w:val="22"/>
        </w:rPr>
        <w:t>. 2019.</w:t>
      </w:r>
    </w:p>
    <w:p w:rsidR="00BD5FEC" w:rsidRPr="00BD5FEC" w:rsidRDefault="00BD5FEC" w:rsidP="00BD5FEC">
      <w:pPr>
        <w:pStyle w:val="Lijstalinea"/>
        <w:numPr>
          <w:ilvl w:val="0"/>
          <w:numId w:val="4"/>
        </w:numPr>
        <w:rPr>
          <w:rFonts w:ascii="Arial" w:hAnsi="Arial" w:cs="Arial"/>
          <w:sz w:val="22"/>
          <w:szCs w:val="22"/>
        </w:rPr>
      </w:pPr>
      <w:r>
        <w:rPr>
          <w:rFonts w:ascii="Arial" w:hAnsi="Arial" w:cs="Arial"/>
          <w:sz w:val="22"/>
          <w:szCs w:val="22"/>
        </w:rPr>
        <w:t>Het traject tot het komen van gespecialiseerde fysiotherapie bij oncologie zal worden voortgezet.</w:t>
      </w:r>
    </w:p>
    <w:p w:rsidR="00D52719" w:rsidRPr="00D52719" w:rsidRDefault="00D52719" w:rsidP="00D52719">
      <w:pPr>
        <w:rPr>
          <w:rFonts w:ascii="Arial" w:hAnsi="Arial" w:cs="Arial"/>
          <w:sz w:val="22"/>
          <w:szCs w:val="22"/>
        </w:rPr>
      </w:pPr>
    </w:p>
    <w:sectPr w:rsidR="00D52719" w:rsidRPr="00D52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04E"/>
    <w:multiLevelType w:val="hybridMultilevel"/>
    <w:tmpl w:val="1332A7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52034"/>
    <w:multiLevelType w:val="multilevel"/>
    <w:tmpl w:val="4B9867E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966E5"/>
    <w:multiLevelType w:val="hybridMultilevel"/>
    <w:tmpl w:val="4DD8A65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317512E1"/>
    <w:multiLevelType w:val="hybridMultilevel"/>
    <w:tmpl w:val="80A26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73FD5"/>
    <w:multiLevelType w:val="hybridMultilevel"/>
    <w:tmpl w:val="300A7D5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19"/>
    <w:rsid w:val="001557B5"/>
    <w:rsid w:val="00210457"/>
    <w:rsid w:val="0042525A"/>
    <w:rsid w:val="00516500"/>
    <w:rsid w:val="0062258B"/>
    <w:rsid w:val="00BD5FEC"/>
    <w:rsid w:val="00CC62A8"/>
    <w:rsid w:val="00CE0D61"/>
    <w:rsid w:val="00D52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0E63"/>
  <w15:chartTrackingRefBased/>
  <w15:docId w15:val="{2AD284B8-BC3E-458D-9A1F-7611E5B3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271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52719"/>
    <w:pPr>
      <w:keepNext/>
      <w:spacing w:before="240" w:after="60"/>
      <w:outlineLvl w:val="0"/>
    </w:pPr>
    <w:rPr>
      <w:rFonts w:ascii="Arial" w:hAnsi="Arial" w:cs="Arial"/>
      <w:b/>
      <w:bCs/>
      <w:kern w:val="32"/>
      <w:sz w:val="32"/>
      <w:szCs w:val="32"/>
    </w:rPr>
  </w:style>
  <w:style w:type="paragraph" w:styleId="Kop5">
    <w:name w:val="heading 5"/>
    <w:basedOn w:val="Standaard"/>
    <w:next w:val="Standaard"/>
    <w:link w:val="Kop5Char"/>
    <w:uiPriority w:val="9"/>
    <w:semiHidden/>
    <w:unhideWhenUsed/>
    <w:qFormat/>
    <w:rsid w:val="00D52719"/>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2719"/>
    <w:rPr>
      <w:rFonts w:ascii="Arial" w:eastAsia="Times New Roman" w:hAnsi="Arial" w:cs="Arial"/>
      <w:b/>
      <w:bCs/>
      <w:kern w:val="32"/>
      <w:sz w:val="32"/>
      <w:szCs w:val="32"/>
      <w:lang w:eastAsia="nl-NL"/>
    </w:rPr>
  </w:style>
  <w:style w:type="character" w:customStyle="1" w:styleId="Kop5Char">
    <w:name w:val="Kop 5 Char"/>
    <w:basedOn w:val="Standaardalinea-lettertype"/>
    <w:link w:val="Kop5"/>
    <w:uiPriority w:val="9"/>
    <w:semiHidden/>
    <w:rsid w:val="00D52719"/>
    <w:rPr>
      <w:rFonts w:asciiTheme="majorHAnsi" w:eastAsiaTheme="majorEastAsia" w:hAnsiTheme="majorHAnsi" w:cstheme="majorBidi"/>
      <w:color w:val="2F5496" w:themeColor="accent1" w:themeShade="BF"/>
      <w:sz w:val="20"/>
      <w:szCs w:val="20"/>
      <w:lang w:eastAsia="nl-NL"/>
    </w:rPr>
  </w:style>
  <w:style w:type="paragraph" w:styleId="Lijstalinea">
    <w:name w:val="List Paragraph"/>
    <w:basedOn w:val="Standaard"/>
    <w:uiPriority w:val="34"/>
    <w:qFormat/>
    <w:rsid w:val="00BD5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883</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Hobbelink</dc:creator>
  <cp:keywords/>
  <dc:description/>
  <cp:lastModifiedBy>Peter Hobbelink</cp:lastModifiedBy>
  <cp:revision>3</cp:revision>
  <dcterms:created xsi:type="dcterms:W3CDTF">2018-01-11T14:55:00Z</dcterms:created>
  <dcterms:modified xsi:type="dcterms:W3CDTF">2018-02-04T11:44:00Z</dcterms:modified>
</cp:coreProperties>
</file>